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Konkurs rozpoczyna się dnia</w:t>
      </w:r>
      <w:r>
        <w:rPr>
          <w:rFonts w:eastAsia="Times New Roman" w:cs="Arial" w:ascii="Arial" w:hAnsi="Arial"/>
          <w:b/>
          <w:bCs/>
          <w:color w:val="1D2129"/>
          <w:sz w:val="26"/>
          <w:szCs w:val="26"/>
          <w:lang w:eastAsia="pl-PL"/>
        </w:rPr>
        <w:t xml:space="preserve">: </w:t>
      </w:r>
      <w:r>
        <w:rPr>
          <w:rFonts w:eastAsia="Times New Roman" w:cs="Arial" w:ascii="Arial" w:hAnsi="Arial"/>
          <w:b/>
          <w:bCs/>
          <w:color w:val="1D2129"/>
          <w:sz w:val="26"/>
          <w:szCs w:val="26"/>
          <w:lang w:eastAsia="pl-PL"/>
        </w:rPr>
        <w:t>15</w:t>
      </w:r>
      <w:r>
        <w:rPr>
          <w:rFonts w:eastAsia="Times New Roman" w:cs="Arial" w:ascii="Arial" w:hAnsi="Arial"/>
          <w:b/>
          <w:bCs/>
          <w:color w:val="1D2129"/>
          <w:sz w:val="26"/>
          <w:szCs w:val="26"/>
          <w:lang w:eastAsia="pl-PL"/>
        </w:rPr>
        <w:t>.</w:t>
      </w:r>
      <w:r>
        <w:rPr>
          <w:rFonts w:eastAsia="Times New Roman" w:cs="Arial" w:ascii="Arial" w:hAnsi="Arial"/>
          <w:b/>
          <w:bCs/>
          <w:color w:val="1D2129"/>
          <w:sz w:val="26"/>
          <w:szCs w:val="26"/>
          <w:lang w:eastAsia="pl-PL"/>
        </w:rPr>
        <w:t>0</w:t>
      </w:r>
      <w:r>
        <w:rPr>
          <w:rFonts w:eastAsia="Times New Roman" w:cs="Arial" w:ascii="Arial" w:hAnsi="Arial"/>
          <w:b/>
          <w:bCs/>
          <w:color w:val="1D2129"/>
          <w:sz w:val="26"/>
          <w:szCs w:val="26"/>
          <w:lang w:eastAsia="pl-PL"/>
        </w:rPr>
        <w:t>1.202</w:t>
      </w:r>
      <w:r>
        <w:rPr>
          <w:rFonts w:eastAsia="Times New Roman" w:cs="Arial" w:ascii="Arial" w:hAnsi="Arial"/>
          <w:b/>
          <w:bCs/>
          <w:color w:val="1D2129"/>
          <w:sz w:val="26"/>
          <w:szCs w:val="26"/>
          <w:lang w:eastAsia="pl-PL"/>
        </w:rPr>
        <w:t>1</w:t>
      </w:r>
      <w:r>
        <w:rPr>
          <w:rFonts w:eastAsia="Times New Roman" w:cs="Arial" w:ascii="Arial" w:hAnsi="Arial"/>
          <w:b/>
          <w:bCs/>
          <w:color w:val="1D2129"/>
          <w:sz w:val="26"/>
          <w:szCs w:val="26"/>
          <w:lang w:eastAsia="pl-PL"/>
        </w:rPr>
        <w:t xml:space="preserve"> r</w:t>
      </w:r>
      <w:r>
        <w:rPr>
          <w:rFonts w:eastAsia="Times New Roman" w:cs="Arial" w:ascii="Arial" w:hAnsi="Arial"/>
          <w:color w:val="1D2129"/>
          <w:sz w:val="26"/>
          <w:szCs w:val="26"/>
          <w:lang w:eastAsia="pl-PL"/>
        </w:rPr>
        <w:t>. i trwa do dnia</w:t>
      </w:r>
      <w:r>
        <w:rPr>
          <w:rFonts w:eastAsia="Times New Roman" w:cs="Arial" w:ascii="Arial" w:hAnsi="Arial"/>
          <w:b/>
          <w:bCs/>
          <w:color w:val="1D2129"/>
          <w:sz w:val="26"/>
          <w:szCs w:val="26"/>
          <w:lang w:eastAsia="pl-PL"/>
        </w:rPr>
        <w:t xml:space="preserve">: </w:t>
      </w:r>
      <w:r>
        <w:rPr>
          <w:rFonts w:eastAsia="Times New Roman" w:cs="Arial" w:ascii="Arial" w:hAnsi="Arial"/>
          <w:b/>
          <w:bCs/>
          <w:color w:val="1D2129"/>
          <w:sz w:val="26"/>
          <w:szCs w:val="26"/>
          <w:lang w:eastAsia="pl-PL"/>
        </w:rPr>
        <w:t>20</w:t>
      </w:r>
      <w:r>
        <w:rPr>
          <w:rFonts w:eastAsia="Times New Roman" w:cs="Arial" w:ascii="Arial" w:hAnsi="Arial"/>
          <w:b/>
          <w:bCs/>
          <w:color w:val="1D2129"/>
          <w:sz w:val="26"/>
          <w:szCs w:val="26"/>
          <w:lang w:eastAsia="pl-PL"/>
        </w:rPr>
        <w:t>.</w:t>
      </w:r>
      <w:r>
        <w:rPr>
          <w:rFonts w:eastAsia="Times New Roman" w:cs="Arial" w:ascii="Arial" w:hAnsi="Arial"/>
          <w:b/>
          <w:bCs/>
          <w:color w:val="1D2129"/>
          <w:sz w:val="26"/>
          <w:szCs w:val="26"/>
          <w:lang w:eastAsia="pl-PL"/>
        </w:rPr>
        <w:t>0</w:t>
      </w:r>
      <w:r>
        <w:rPr>
          <w:rFonts w:eastAsia="Times New Roman" w:cs="Arial" w:ascii="Arial" w:hAnsi="Arial"/>
          <w:b/>
          <w:bCs/>
          <w:color w:val="1D2129"/>
          <w:sz w:val="26"/>
          <w:szCs w:val="26"/>
          <w:lang w:eastAsia="pl-PL"/>
        </w:rPr>
        <w:t>1.202</w:t>
      </w:r>
      <w:r>
        <w:rPr>
          <w:rFonts w:eastAsia="Times New Roman" w:cs="Arial" w:ascii="Arial" w:hAnsi="Arial"/>
          <w:b/>
          <w:bCs/>
          <w:color w:val="1D2129"/>
          <w:sz w:val="26"/>
          <w:szCs w:val="26"/>
          <w:lang w:eastAsia="pl-PL"/>
        </w:rPr>
        <w:t>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22</w:t>
      </w:r>
      <w:r>
        <w:rPr>
          <w:rFonts w:eastAsia="Times New Roman" w:cs="Arial" w:ascii="Arial" w:hAnsi="Arial"/>
          <w:b/>
          <w:bCs/>
          <w:color w:val="1D2129"/>
          <w:sz w:val="26"/>
          <w:szCs w:val="26"/>
          <w:lang w:eastAsia="pl-PL"/>
        </w:rPr>
        <w:t>.</w:t>
      </w:r>
      <w:r>
        <w:rPr>
          <w:rFonts w:eastAsia="Times New Roman" w:cs="Arial" w:ascii="Arial" w:hAnsi="Arial"/>
          <w:b/>
          <w:bCs/>
          <w:color w:val="1D2129"/>
          <w:sz w:val="26"/>
          <w:szCs w:val="26"/>
          <w:lang w:eastAsia="pl-PL"/>
        </w:rPr>
        <w:t>0</w:t>
      </w:r>
      <w:r>
        <w:rPr>
          <w:rFonts w:eastAsia="Times New Roman" w:cs="Arial" w:ascii="Arial" w:hAnsi="Arial"/>
          <w:b/>
          <w:bCs/>
          <w:color w:val="1D2129"/>
          <w:sz w:val="26"/>
          <w:szCs w:val="26"/>
          <w:lang w:eastAsia="pl-PL"/>
        </w:rPr>
        <w:t>1.202</w:t>
      </w:r>
      <w:r>
        <w:rPr>
          <w:rFonts w:eastAsia="Times New Roman" w:cs="Arial" w:ascii="Arial" w:hAnsi="Arial"/>
          <w:b/>
          <w:bCs/>
          <w:color w:val="1D2129"/>
          <w:sz w:val="26"/>
          <w:szCs w:val="26"/>
          <w:lang w:eastAsia="pl-PL"/>
        </w:rPr>
        <w:t>1</w:t>
      </w:r>
      <w:r>
        <w:rPr>
          <w:rFonts w:eastAsia="Times New Roman" w:cs="Arial" w:ascii="Arial" w:hAnsi="Arial"/>
          <w:b/>
          <w:bCs/>
          <w:color w:val="1D2129"/>
          <w:sz w:val="26"/>
          <w:szCs w:val="26"/>
          <w:lang w:eastAsia="pl-PL"/>
        </w:rPr>
        <w:t xml:space="preserve">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Aby  wziąć udział w konkursie Uczestnik musi przesłać  email  z odpowiedzią  na konkursowe pytani</w:t>
      </w:r>
      <w:r>
        <w:rPr>
          <w:rFonts w:eastAsia="Times New Roman" w:cs="Arial" w:ascii="Arial" w:hAnsi="Arial"/>
          <w:color w:val="1D2129"/>
          <w:sz w:val="26"/>
          <w:szCs w:val="26"/>
          <w:lang w:eastAsia="pl-PL"/>
        </w:rPr>
        <w:t>e</w:t>
      </w:r>
      <w:r>
        <w:rPr>
          <w:rFonts w:eastAsia="Times New Roman" w:cs="Arial" w:ascii="Arial" w:hAnsi="Arial"/>
          <w:color w:val="1D2129"/>
          <w:sz w:val="26"/>
          <w:szCs w:val="26"/>
          <w:lang w:eastAsia="pl-PL"/>
        </w:rPr>
        <w:t xml:space="preserve"> na adres: </w:t>
      </w:r>
      <w:r>
        <w:rPr>
          <w:rFonts w:eastAsia="Times New Roman" w:cs="Arial" w:ascii="Arial" w:hAnsi="Arial"/>
          <w:b/>
          <w:bCs/>
          <w:color w:val="1D2129"/>
          <w:sz w:val="26"/>
          <w:szCs w:val="26"/>
          <w:lang w:eastAsia="pl-PL"/>
        </w:rPr>
        <w:t>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Web"/>
        <w:spacing w:before="280" w:after="280"/>
        <w:rPr>
          <w:rFonts w:ascii="Arial" w:hAnsi="Arial" w:cs="Arial"/>
        </w:rPr>
      </w:pPr>
      <w:r>
        <w:rPr>
          <w:rFonts w:eastAsia="Times New Roman" w:cs="Arial" w:ascii="Arial" w:hAnsi="Arial"/>
          <w:color w:val="1D2129"/>
          <w:sz w:val="26"/>
          <w:szCs w:val="26"/>
        </w:rPr>
        <w:t>3. Spośród wyżej wymienionych Komisja wybierze zwycięz</w:t>
      </w:r>
      <w:r>
        <w:rPr>
          <w:rFonts w:eastAsia="Times New Roman" w:cs="Arial" w:ascii="Arial" w:hAnsi="Arial"/>
          <w:color w:val="1D2129"/>
          <w:sz w:val="26"/>
          <w:szCs w:val="26"/>
        </w:rPr>
        <w:t>cę</w:t>
      </w:r>
      <w:r>
        <w:rPr>
          <w:rFonts w:eastAsia="Times New Roman" w:cs="Arial" w:ascii="Arial" w:hAnsi="Arial"/>
          <w:color w:val="1D2129"/>
          <w:sz w:val="26"/>
          <w:szCs w:val="26"/>
        </w:rPr>
        <w:t>/zwyciężczy</w:t>
      </w:r>
      <w:r>
        <w:rPr>
          <w:rFonts w:eastAsia="Times New Roman" w:cs="Arial" w:ascii="Arial" w:hAnsi="Arial"/>
          <w:color w:val="1D2129"/>
          <w:sz w:val="26"/>
          <w:szCs w:val="26"/>
        </w:rPr>
        <w:t>nię</w:t>
      </w:r>
      <w:r>
        <w:rPr>
          <w:rFonts w:eastAsia="Times New Roman" w:cs="Arial" w:ascii="Arial" w:hAnsi="Arial"/>
          <w:color w:val="1D2129"/>
          <w:sz w:val="26"/>
          <w:szCs w:val="26"/>
        </w:rPr>
        <w:t>, któr</w:t>
      </w:r>
      <w:r>
        <w:rPr>
          <w:rFonts w:eastAsia="Times New Roman" w:cs="Arial" w:ascii="Arial" w:hAnsi="Arial"/>
          <w:color w:val="1D2129"/>
          <w:sz w:val="26"/>
          <w:szCs w:val="26"/>
        </w:rPr>
        <w:t>y</w:t>
      </w:r>
      <w:r>
        <w:rPr>
          <w:rFonts w:eastAsia="Times New Roman" w:cs="Arial" w:ascii="Arial" w:hAnsi="Arial"/>
          <w:color w:val="1D2129"/>
          <w:sz w:val="26"/>
          <w:szCs w:val="26"/>
        </w:rPr>
        <w:t>/któr</w:t>
      </w:r>
      <w:r>
        <w:rPr>
          <w:rFonts w:eastAsia="Times New Roman" w:cs="Arial" w:ascii="Arial" w:hAnsi="Arial"/>
          <w:color w:val="1D2129"/>
          <w:sz w:val="26"/>
          <w:szCs w:val="26"/>
        </w:rPr>
        <w:t>a</w:t>
      </w:r>
      <w:r>
        <w:rPr>
          <w:rFonts w:eastAsia="Times New Roman" w:cs="Arial" w:ascii="Arial" w:hAnsi="Arial"/>
          <w:color w:val="1D2129"/>
          <w:sz w:val="26"/>
          <w:szCs w:val="26"/>
        </w:rPr>
        <w:t xml:space="preserve"> otrzyma nagrod</w:t>
      </w:r>
      <w:r>
        <w:rPr>
          <w:rFonts w:eastAsia="Times New Roman" w:cs="Arial" w:ascii="Arial" w:hAnsi="Arial"/>
          <w:color w:val="1D2129"/>
          <w:sz w:val="26"/>
          <w:szCs w:val="26"/>
        </w:rPr>
        <w:t>ę</w:t>
      </w:r>
      <w:r>
        <w:rPr>
          <w:rFonts w:eastAsia="Times New Roman" w:cs="Arial" w:ascii="Arial" w:hAnsi="Arial"/>
          <w:color w:val="1D2129"/>
          <w:sz w:val="26"/>
          <w:szCs w:val="26"/>
        </w:rPr>
        <w:t xml:space="preserve"> od firmy: </w:t>
      </w:r>
      <w:r>
        <w:rPr>
          <w:rFonts w:cs="Arial" w:ascii="Arial" w:hAnsi="Arial"/>
          <w:b/>
          <w:bCs/>
          <w:sz w:val="24"/>
          <w:szCs w:val="24"/>
        </w:rPr>
        <w:t>N</w:t>
      </w:r>
      <w:r>
        <w:rPr>
          <w:rFonts w:cs="Arial" w:ascii="Arial" w:hAnsi="Arial"/>
          <w:b/>
          <w:bCs/>
          <w:sz w:val="24"/>
          <w:szCs w:val="24"/>
          <w:lang w:eastAsia="pl-PL"/>
        </w:rPr>
        <w:t>OCO</w:t>
      </w:r>
    </w:p>
    <w:p>
      <w:pPr>
        <w:pStyle w:val="Normal"/>
        <w:rPr>
          <w:rFonts w:ascii="Arial" w:hAnsi="Arial" w:cs="Arial"/>
          <w:color w:val="1F497D"/>
        </w:rPr>
      </w:pPr>
      <w:r>
        <w:rPr>
          <w:rFonts w:cs="Arial" w:ascii="Arial" w:hAnsi="Arial"/>
          <w:color w:val="1F497D"/>
        </w:rPr>
      </w:r>
    </w:p>
    <w:p>
      <w:pPr>
        <w:pStyle w:val="Normal"/>
        <w:rPr>
          <w:rFonts w:ascii="Arial" w:hAnsi="Arial" w:cs="Arial"/>
          <w:color w:val="000000" w:themeColor="text1"/>
        </w:rPr>
      </w:pPr>
      <w:r>
        <w:rPr>
          <w:rFonts w:eastAsia="Times New Roman" w:cs="Arial" w:ascii="Arial" w:hAnsi="Arial"/>
          <w:color w:val="000000" w:themeColor="text1"/>
          <w:lang w:eastAsia="pl-PL"/>
        </w:rPr>
        <w:t>Będ</w:t>
      </w:r>
      <w:r>
        <w:rPr>
          <w:rFonts w:eastAsia="Times New Roman" w:cs="Arial" w:ascii="Arial" w:hAnsi="Arial"/>
          <w:color w:val="000000" w:themeColor="text1"/>
          <w:lang w:eastAsia="pl-PL"/>
        </w:rPr>
        <w:t>zie</w:t>
      </w:r>
      <w:r>
        <w:rPr>
          <w:rFonts w:eastAsia="Times New Roman" w:cs="Arial" w:ascii="Arial" w:hAnsi="Arial"/>
          <w:color w:val="000000" w:themeColor="text1"/>
          <w:lang w:eastAsia="pl-PL"/>
        </w:rPr>
        <w:t xml:space="preserve"> to </w:t>
      </w:r>
      <w:r>
        <w:rPr>
          <w:rFonts w:eastAsia="Times New Roman" w:cs="Arial" w:ascii="Arial" w:hAnsi="Arial"/>
          <w:b/>
          <w:bCs/>
          <w:color w:val="000000" w:themeColor="text1"/>
          <w:lang w:eastAsia="pl-PL"/>
        </w:rPr>
        <w:t>urządzenie rozruchowe litowe do akumulatorów NOCO Booster XL GB50 12V 1500A.</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b/>
          <w:b/>
          <w:bCs/>
        </w:rPr>
      </w:pPr>
      <w:r>
        <w:rPr>
          <w:rFonts w:eastAsia="Times New Roman" w:cs="Arial" w:ascii="Arial" w:hAnsi="Arial"/>
          <w:b/>
          <w:bCs/>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w:t>
      </w:r>
      <w:r>
        <w:rPr>
          <w:rFonts w:eastAsia="Times New Roman" w:cs="Arial" w:ascii="Arial" w:hAnsi="Arial"/>
          <w:b/>
          <w:bCs/>
          <w:color w:val="1D2129"/>
          <w:sz w:val="26"/>
          <w:szCs w:val="26"/>
          <w:lang w:eastAsia="pl-PL"/>
        </w:rPr>
        <w:t xml:space="preserve"> uczestniko</w:t>
      </w:r>
      <w:r>
        <w:rPr>
          <w:rFonts w:eastAsia="Times New Roman" w:cs="Arial" w:ascii="Arial" w:hAnsi="Arial"/>
          <w:b/>
          <w:bCs/>
          <w:color w:val="1D2129"/>
          <w:sz w:val="26"/>
          <w:szCs w:val="26"/>
          <w:lang w:eastAsia="pl-PL"/>
        </w:rPr>
        <w:t>wi</w:t>
      </w:r>
      <w:r>
        <w:rPr>
          <w:rFonts w:eastAsia="Times New Roman" w:cs="Arial" w:ascii="Arial" w:hAnsi="Arial"/>
          <w:b/>
          <w:bCs/>
          <w:color w:val="1D2129"/>
          <w:sz w:val="26"/>
          <w:szCs w:val="26"/>
          <w:lang w:eastAsia="pl-PL"/>
        </w:rPr>
        <w:t>/uczestnicz</w:t>
      </w:r>
      <w:r>
        <w:rPr>
          <w:rFonts w:eastAsia="Times New Roman" w:cs="Arial" w:ascii="Arial" w:hAnsi="Arial"/>
          <w:b/>
          <w:bCs/>
          <w:color w:val="1D2129"/>
          <w:sz w:val="26"/>
          <w:szCs w:val="26"/>
          <w:lang w:eastAsia="pl-PL"/>
        </w:rPr>
        <w:t>ce</w:t>
      </w:r>
      <w:r>
        <w:rPr>
          <w:rFonts w:eastAsia="Times New Roman" w:cs="Arial" w:ascii="Arial" w:hAnsi="Arial"/>
          <w:color w:val="1D2129"/>
          <w:sz w:val="26"/>
          <w:szCs w:val="26"/>
          <w:lang w:eastAsia="pl-PL"/>
        </w:rPr>
        <w:t>, któr</w:t>
      </w:r>
      <w:r>
        <w:rPr>
          <w:rFonts w:eastAsia="Times New Roman" w:cs="Arial" w:ascii="Arial" w:hAnsi="Arial"/>
          <w:color w:val="1D2129"/>
          <w:sz w:val="26"/>
          <w:szCs w:val="26"/>
          <w:lang w:eastAsia="pl-PL"/>
        </w:rPr>
        <w:t>ego/której</w:t>
      </w:r>
      <w:r>
        <w:rPr>
          <w:rFonts w:eastAsia="Times New Roman" w:cs="Arial" w:ascii="Arial" w:hAnsi="Arial"/>
          <w:color w:val="1D2129"/>
          <w:sz w:val="26"/>
          <w:szCs w:val="26"/>
          <w:lang w:eastAsia="pl-PL"/>
        </w:rPr>
        <w:t xml:space="preserve"> odpowied</w:t>
      </w:r>
      <w:r>
        <w:rPr>
          <w:rFonts w:eastAsia="Times New Roman" w:cs="Arial" w:ascii="Arial" w:hAnsi="Arial"/>
          <w:color w:val="1D2129"/>
          <w:sz w:val="26"/>
          <w:szCs w:val="26"/>
          <w:lang w:eastAsia="pl-PL"/>
        </w:rPr>
        <w:t>ź</w:t>
      </w:r>
      <w:r>
        <w:rPr>
          <w:rFonts w:eastAsia="Times New Roman" w:cs="Arial" w:ascii="Arial" w:hAnsi="Arial"/>
          <w:color w:val="1D2129"/>
          <w:sz w:val="26"/>
          <w:szCs w:val="26"/>
          <w:lang w:eastAsia="pl-PL"/>
        </w:rPr>
        <w:t xml:space="preserve"> zostan</w:t>
      </w:r>
      <w:r>
        <w:rPr>
          <w:rFonts w:eastAsia="Times New Roman" w:cs="Arial" w:ascii="Arial" w:hAnsi="Arial"/>
          <w:color w:val="1D2129"/>
          <w:sz w:val="26"/>
          <w:szCs w:val="26"/>
          <w:lang w:eastAsia="pl-PL"/>
        </w:rPr>
        <w:t>ie</w:t>
      </w:r>
      <w:r>
        <w:rPr>
          <w:rFonts w:eastAsia="Times New Roman" w:cs="Arial" w:ascii="Arial" w:hAnsi="Arial"/>
          <w:color w:val="1D2129"/>
          <w:sz w:val="26"/>
          <w:szCs w:val="26"/>
          <w:lang w:eastAsia="pl-PL"/>
        </w:rPr>
        <w:t xml:space="preserve"> uznan</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 za najciekawsz</w:t>
      </w:r>
      <w:r>
        <w:rPr>
          <w:rFonts w:eastAsia="Times New Roman" w:cs="Arial" w:ascii="Arial" w:hAnsi="Arial"/>
          <w:color w:val="1D2129"/>
          <w:sz w:val="26"/>
          <w:szCs w:val="26"/>
          <w:lang w:eastAsia="pl-PL"/>
        </w:rPr>
        <w:t>ą</w:t>
      </w:r>
      <w:r>
        <w:rPr>
          <w:rFonts w:eastAsia="Times New Roman" w:cs="Arial" w:ascii="Arial" w:hAnsi="Arial"/>
          <w:color w:val="1D2129"/>
          <w:sz w:val="26"/>
          <w:szCs w:val="26"/>
          <w:lang w:eastAsia="pl-PL"/>
        </w:rPr>
        <w:t xml:space="preserve"> i najbardziej oryginaln</w:t>
      </w:r>
      <w:r>
        <w:rPr>
          <w:rFonts w:eastAsia="Times New Roman" w:cs="Arial" w:ascii="Arial" w:hAnsi="Arial"/>
          <w:color w:val="1D2129"/>
          <w:sz w:val="26"/>
          <w:szCs w:val="26"/>
          <w:lang w:eastAsia="pl-PL"/>
        </w:rPr>
        <w:t>ą</w:t>
      </w:r>
      <w:r>
        <w:rPr>
          <w:rFonts w:eastAsia="Times New Roman" w:cs="Arial" w:ascii="Arial" w:hAnsi="Arial"/>
          <w:color w:val="1D2129"/>
          <w:sz w:val="26"/>
          <w:szCs w:val="26"/>
          <w:lang w:eastAsia="pl-PL"/>
        </w:rPr>
        <w:t>.</w:t>
      </w:r>
    </w:p>
    <w:p>
      <w:pPr>
        <w:pStyle w:val="Normal"/>
        <w:rPr>
          <w:rFonts w:ascii="Arial" w:hAnsi="Arial" w:cs="Arial"/>
          <w:color w:val="000000" w:themeColor="text1"/>
        </w:rPr>
      </w:pPr>
      <w:r>
        <w:rPr>
          <w:rFonts w:eastAsia="Times New Roman" w:cs="Arial" w:ascii="Arial" w:hAnsi="Arial"/>
          <w:color w:val="1D2129"/>
          <w:sz w:val="26"/>
          <w:szCs w:val="26"/>
          <w:lang w:eastAsia="pl-PL"/>
        </w:rPr>
        <w:t>2. W ciągu trwania Konkursu Organizator przyzna w sumie</w:t>
      </w:r>
      <w:r>
        <w:rPr>
          <w:rFonts w:eastAsia="Times New Roman" w:cs="Arial" w:ascii="Arial" w:hAnsi="Arial"/>
          <w:b/>
          <w:bCs/>
          <w:color w:val="1D2129"/>
          <w:sz w:val="26"/>
          <w:szCs w:val="26"/>
          <w:lang w:eastAsia="pl-PL"/>
        </w:rPr>
        <w:t xml:space="preserve"> </w:t>
      </w:r>
      <w:r>
        <w:rPr>
          <w:rFonts w:eastAsia="Times New Roman" w:cs="Arial" w:ascii="Arial" w:hAnsi="Arial"/>
          <w:b/>
          <w:bCs/>
          <w:color w:val="1D2129"/>
          <w:sz w:val="26"/>
          <w:szCs w:val="26"/>
          <w:lang w:eastAsia="pl-PL"/>
        </w:rPr>
        <w:t>jedną nagrodę</w:t>
      </w:r>
      <w:r>
        <w:rPr>
          <w:rFonts w:eastAsia="Times New Roman" w:cs="Arial" w:ascii="Arial" w:hAnsi="Arial"/>
          <w:color w:val="1D2129"/>
          <w:sz w:val="26"/>
          <w:szCs w:val="26"/>
          <w:lang w:eastAsia="pl-PL"/>
        </w:rPr>
        <w:t>:</w:t>
      </w:r>
      <w:r>
        <w:rPr>
          <w:rFonts w:cs="Arial" w:ascii="Arial" w:hAnsi="Arial"/>
          <w:color w:val="000000" w:themeColor="text1"/>
        </w:rPr>
        <w:t xml:space="preserve"> </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color w:val="000000" w:themeColor="text1"/>
        </w:rPr>
      </w:pPr>
      <w:r>
        <w:rPr>
          <w:rFonts w:eastAsia="Times New Roman" w:cs="Arial" w:ascii="Arial" w:hAnsi="Arial"/>
          <w:b/>
          <w:bCs/>
          <w:color w:val="000000" w:themeColor="text1"/>
          <w:lang w:eastAsia="pl-PL"/>
        </w:rPr>
        <w:t>urządzenie rozruchowe litowe do akumulatorów NOCO Booster XL GB50 12V 1500A</w:t>
      </w:r>
    </w:p>
    <w:p>
      <w:pPr>
        <w:pStyle w:val="Normal"/>
        <w:rPr>
          <w:rFonts w:ascii="Arial" w:hAnsi="Arial" w:eastAsia="Times New Roman" w:cs="Arial"/>
          <w:color w:val="000000" w:themeColor="text1"/>
          <w:sz w:val="26"/>
          <w:szCs w:val="26"/>
          <w:lang w:eastAsia="pl-PL"/>
        </w:rPr>
      </w:pPr>
      <w:r>
        <w:rPr>
          <w:rFonts w:eastAsia="Times New Roman" w:cs="Arial" w:ascii="Arial" w:hAnsi="Arial"/>
          <w:color w:val="000000" w:themeColor="text1"/>
          <w:sz w:val="26"/>
          <w:szCs w:val="26"/>
          <w:lang w:eastAsia="pl-PL"/>
        </w:rPr>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3. Do zwycięzcy/</w:t>
      </w:r>
      <w:r>
        <w:rPr>
          <w:rFonts w:eastAsia="Times New Roman" w:cs="Arial" w:ascii="Arial" w:hAnsi="Arial"/>
          <w:color w:val="1D2129"/>
          <w:sz w:val="26"/>
          <w:szCs w:val="26"/>
          <w:lang w:eastAsia="pl-PL"/>
        </w:rPr>
        <w:t>zwyciężczyni</w:t>
      </w:r>
      <w:r>
        <w:rPr>
          <w:rFonts w:eastAsia="Times New Roman" w:cs="Arial" w:ascii="Arial" w:hAnsi="Arial"/>
          <w:color w:val="1D2129"/>
          <w:sz w:val="26"/>
          <w:szCs w:val="26"/>
          <w:lang w:eastAsia="pl-PL"/>
        </w:rPr>
        <w:t xml:space="preserve">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b/>
          <w:b/>
          <w:bCs/>
        </w:rPr>
      </w:pPr>
      <w:r>
        <w:rPr>
          <w:rFonts w:eastAsia="Times New Roman" w:cs="Arial" w:ascii="Arial" w:hAnsi="Arial"/>
          <w:b/>
          <w:bCs/>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b/>
          <w:bCs/>
        </w:rPr>
      </w:r>
    </w:p>
    <w:p>
      <w:pPr>
        <w:pStyle w:val="ListParagraph"/>
        <w:numPr>
          <w:ilvl w:val="0"/>
          <w:numId w:val="2"/>
        </w:numPr>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 xml:space="preserve">Wszelkie reklamacje dotyczące Konkursu uczestnicy powinni zgłaszać w formie pisemnej pod rygorem nieważności, na adres siedziby Organizatora, z dopiskiem:  </w:t>
      </w:r>
      <w:r>
        <w:rPr>
          <w:rFonts w:eastAsia="Times New Roman" w:cs="Arial" w:ascii="Arial" w:hAnsi="Arial"/>
          <w:b/>
          <w:bCs/>
          <w:color w:val="1D2129"/>
          <w:sz w:val="26"/>
          <w:szCs w:val="26"/>
          <w:lang w:eastAsia="pl-PL"/>
        </w:rPr>
        <w:t xml:space="preserve">konkurs </w:t>
      </w:r>
      <w:r>
        <w:rPr>
          <w:rFonts w:cs="Arial" w:ascii="Arial" w:hAnsi="Arial"/>
          <w:b/>
          <w:bCs/>
        </w:rPr>
        <w:t>N</w:t>
      </w:r>
      <w:r>
        <w:rPr>
          <w:rFonts w:cs="Arial" w:ascii="Arial" w:hAnsi="Arial"/>
          <w:b/>
          <w:bCs/>
          <w:sz w:val="22"/>
          <w:szCs w:val="22"/>
        </w:rPr>
        <w:t>OCO</w:t>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b/>
          <w:bCs/>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DANE OSOBOWE</w:t>
      </w: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b/>
          <w:b/>
          <w:bCs/>
        </w:rPr>
      </w:pPr>
      <w:r>
        <w:rPr>
          <w:rFonts w:eastAsia="Times New Roman" w:cs="Arial" w:ascii="Arial" w:hAnsi="Arial"/>
          <w:b/>
          <w:bCs/>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b/>
          <w:b/>
          <w:bCs/>
        </w:rPr>
      </w:pPr>
      <w:r>
        <w:rPr>
          <w:rFonts w:eastAsia="Times New Roman" w:cs="Arial" w:ascii="Arial" w:hAnsi="Arial"/>
          <w:b/>
          <w:bCs/>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w:t>
      </w:r>
      <w:r>
        <w:rPr>
          <w:rFonts w:eastAsia="Times New Roman" w:cs="Arial" w:ascii="Arial" w:hAnsi="Arial"/>
          <w:b/>
          <w:bCs/>
          <w:color w:val="1D2129"/>
          <w:sz w:val="26"/>
          <w:szCs w:val="26"/>
          <w:lang w:eastAsia="pl-PL"/>
        </w:rPr>
        <w:t xml:space="preserve">: </w:t>
      </w:r>
      <w:r>
        <w:rPr>
          <w:rFonts w:eastAsia="Times New Roman" w:cs="Arial" w:ascii="Arial" w:hAnsi="Arial"/>
          <w:b/>
          <w:bCs/>
          <w:color w:val="1D2129"/>
          <w:sz w:val="26"/>
          <w:szCs w:val="26"/>
          <w:lang w:eastAsia="pl-PL"/>
        </w:rPr>
        <w:t>15</w:t>
      </w:r>
      <w:r>
        <w:rPr>
          <w:rFonts w:eastAsia="Times New Roman" w:cs="Arial" w:ascii="Arial" w:hAnsi="Arial"/>
          <w:b/>
          <w:bCs/>
          <w:color w:val="1D2129"/>
          <w:sz w:val="26"/>
          <w:szCs w:val="26"/>
          <w:lang w:eastAsia="pl-PL"/>
        </w:rPr>
        <w:t>.</w:t>
      </w:r>
      <w:r>
        <w:rPr>
          <w:rFonts w:eastAsia="Times New Roman" w:cs="Arial" w:ascii="Arial" w:hAnsi="Arial"/>
          <w:b/>
          <w:bCs/>
          <w:color w:val="1D2129"/>
          <w:sz w:val="26"/>
          <w:szCs w:val="26"/>
          <w:lang w:eastAsia="pl-PL"/>
        </w:rPr>
        <w:t>0</w:t>
      </w:r>
      <w:r>
        <w:rPr>
          <w:rFonts w:eastAsia="Times New Roman" w:cs="Arial" w:ascii="Arial" w:hAnsi="Arial"/>
          <w:b/>
          <w:bCs/>
          <w:color w:val="1D2129"/>
          <w:sz w:val="26"/>
          <w:szCs w:val="26"/>
          <w:lang w:eastAsia="pl-PL"/>
        </w:rPr>
        <w:t>1.202</w:t>
      </w:r>
      <w:r>
        <w:rPr>
          <w:rFonts w:eastAsia="Times New Roman" w:cs="Arial" w:ascii="Arial" w:hAnsi="Arial"/>
          <w:b/>
          <w:bCs/>
          <w:color w:val="1D2129"/>
          <w:sz w:val="26"/>
          <w:szCs w:val="26"/>
          <w:lang w:eastAsia="pl-PL"/>
        </w:rPr>
        <w:t>1</w:t>
      </w:r>
      <w:r>
        <w:rPr>
          <w:rFonts w:eastAsia="Times New Roman" w:cs="Arial" w:ascii="Arial" w:hAnsi="Arial"/>
          <w:b/>
          <w:bCs/>
          <w:color w:val="1D2129"/>
          <w:sz w:val="26"/>
          <w:szCs w:val="26"/>
          <w:lang w:eastAsia="pl-PL"/>
        </w:rPr>
        <w:t xml:space="preserve"> r.</w:t>
      </w:r>
    </w:p>
    <w:p>
      <w:pPr>
        <w:pStyle w:val="Normal"/>
        <w:shd w:val="clear" w:color="auto" w:fill="FFFFFF"/>
        <w:jc w:val="both"/>
        <w:rPr>
          <w:rFonts w:ascii="Arial" w:hAnsi="Arial" w:eastAsia="Times New Roman" w:cs="Arial"/>
          <w:color w:val="1D2129"/>
          <w:sz w:val="26"/>
          <w:szCs w:val="26"/>
          <w:lang w:eastAsia="pl-P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paragraph" w:styleId="NormalWeb">
    <w:name w:val="Normal (Web)"/>
    <w:basedOn w:val="Normal"/>
    <w:uiPriority w:val="99"/>
    <w:semiHidden/>
    <w:unhideWhenUsed/>
    <w:qFormat/>
    <w:rsid w:val="0086357e"/>
    <w:pPr>
      <w:spacing w:beforeAutospacing="1" w:afterAutospacing="1"/>
    </w:pPr>
    <w:rPr>
      <w:rFonts w:ascii="Calibri" w:hAnsi="Calibri" w:cs="Calibri"/>
      <w:sz w:val="22"/>
      <w:szCs w:val="22"/>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LibreOffice/7.0.3.1$Windows_X86_64 LibreOffice_project/d7547858d014d4cf69878db179d326fc3483e082</Application>
  <Pages>6</Pages>
  <Words>1617</Words>
  <Characters>10639</Characters>
  <CharactersWithSpaces>12240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2020-11-30T13:26:00Z</dcterms:created>
  <dc:creator>Microsoft Office User</dc:creator>
  <dc:description/>
  <dc:language>pl-PL</dc:language>
  <cp:lastModifiedBy/>
  <dcterms:modified xsi:type="dcterms:W3CDTF">2021-01-15T13:36:29Z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