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12.05-2020 – 17.05.2020</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 Ogłoszenie wyników konkursu przez Komisję Konkursową nastąpi dnia; 19.05.2020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8.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Aby  wziąć udział w konkursie Uczestnik musi przesłać  email  z odpowiedzią  na konkursowe pytania na adres: konkurs@motofaktor.pl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highlight w:val="black"/>
          <w:lang w:eastAsia="pl-PL"/>
        </w:rPr>
        <w:t>ZASADY KONKURSU</w:t>
      </w: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sz w:val="28"/>
          <w:szCs w:val="28"/>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BREMBO POLAND SP. Z O.O. </w:t>
      </w:r>
      <w:r>
        <w:rPr>
          <w:rFonts w:eastAsia="Times New Roman" w:cs="Arial" w:ascii="Arial" w:hAnsi="Arial"/>
          <w:color w:val="000000" w:themeColor="text1"/>
          <w:sz w:val="26"/>
          <w:szCs w:val="26"/>
          <w:lang w:eastAsia="pl-PL"/>
        </w:rPr>
        <w:t>będzie to zestaw</w:t>
      </w:r>
      <w:r>
        <w:rPr>
          <w:rFonts w:eastAsia="Times New Roman" w:cs="Arial" w:ascii="Arial" w:hAnsi="Arial"/>
          <w:color w:val="000000" w:themeColor="text1"/>
          <w:sz w:val="28"/>
          <w:szCs w:val="28"/>
          <w:lang w:eastAsia="pl-PL"/>
        </w:rPr>
        <w:t xml:space="preserve">; plecak, czapeczka, kubek, chusta, latarka w formie długopisu, zawieszka na walizkę, smycz, długopis, brelok do kluczy, adapter.  </w:t>
      </w:r>
    </w:p>
    <w:p>
      <w:pPr>
        <w:pStyle w:val="Normal"/>
        <w:rPr>
          <w:rFonts w:ascii="Arial" w:hAnsi="Arial" w:cs="Arial"/>
          <w:color w:val="000000" w:themeColor="text1"/>
          <w:sz w:val="28"/>
          <w:szCs w:val="28"/>
        </w:rPr>
      </w:pPr>
      <w:r>
        <w:rPr>
          <w:rFonts w:cs="Arial" w:ascii="Arial" w:hAnsi="Arial"/>
          <w:color w:val="000000" w:themeColor="text1"/>
          <w:sz w:val="28"/>
          <w:szCs w:val="28"/>
        </w:rPr>
      </w:r>
    </w:p>
    <w:p>
      <w:pPr>
        <w:pStyle w:val="Normal"/>
        <w:rPr>
          <w:rFonts w:ascii="Arial" w:hAnsi="Arial" w:cs="Arial"/>
          <w:color w:val="000000" w:themeColor="text1"/>
          <w:sz w:val="16"/>
          <w:szCs w:val="16"/>
          <w:lang w:val="de-DE"/>
        </w:rPr>
      </w:pPr>
      <w:r>
        <w:rPr>
          <w:rFonts w:cs="Arial" w:ascii="Arial" w:hAnsi="Arial"/>
          <w:color w:val="000000" w:themeColor="text1"/>
          <w:sz w:val="16"/>
          <w:szCs w:val="16"/>
          <w:lang w:val="de-DE"/>
        </w:rPr>
      </w:r>
    </w:p>
    <w:p>
      <w:pPr>
        <w:pStyle w:val="Normal"/>
        <w:rPr>
          <w:rFonts w:ascii="Arial" w:hAnsi="Arial" w:cs="Arial"/>
          <w:color w:val="1F497D"/>
          <w:sz w:val="16"/>
          <w:szCs w:val="16"/>
          <w:lang w:val="de-DE"/>
        </w:rPr>
      </w:pPr>
      <w:r>
        <w:rPr>
          <w:rFonts w:cs="Arial" w:ascii="Arial" w:hAnsi="Arial"/>
          <w:color w:val="1F497D"/>
          <w:sz w:val="16"/>
          <w:szCs w:val="16"/>
          <w:lang w:val="de-DE"/>
        </w:rPr>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rFonts w:ascii="Arial" w:hAnsi="Arial" w:cs="Arial"/>
        </w:rPr>
      </w:pPr>
      <w:r>
        <w:rPr>
          <w:rFonts w:cs="Arial" w:ascii="Arial" w:hAnsi="Aria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sz w:val="28"/>
          <w:szCs w:val="28"/>
        </w:rPr>
      </w:pPr>
      <w:r>
        <w:rPr>
          <w:rFonts w:eastAsia="Times New Roman" w:cs="Arial" w:ascii="Arial" w:hAnsi="Arial"/>
          <w:color w:val="1D2129"/>
          <w:sz w:val="26"/>
          <w:szCs w:val="26"/>
          <w:lang w:eastAsia="pl-PL"/>
        </w:rPr>
        <w:t>2. W ciągu trwania Konkursu Organizator przyzna w sumie; trzy zestawy:</w:t>
      </w:r>
      <w:r>
        <w:rPr>
          <w:rFonts w:eastAsia="Times New Roman" w:cs="Arial" w:ascii="Arial" w:hAnsi="Arial"/>
          <w:color w:val="000000" w:themeColor="text1"/>
          <w:sz w:val="28"/>
          <w:szCs w:val="28"/>
          <w:lang w:eastAsia="pl-PL"/>
        </w:rPr>
        <w:t xml:space="preserve"> plecak, czapeczka, kubek, chusta, maseczka, latarka w formie długopisu, zawieszka na walizkę, smycz, długopis, brelok do kluczy, adapter.  </w:t>
      </w:r>
    </w:p>
    <w:p>
      <w:pPr>
        <w:pStyle w:val="Normal"/>
        <w:rPr>
          <w:rFonts w:ascii="Arial" w:hAnsi="Arial" w:cs="Arial"/>
          <w:color w:val="000000" w:themeColor="text1"/>
          <w:sz w:val="28"/>
          <w:szCs w:val="28"/>
        </w:rPr>
      </w:pPr>
      <w:r>
        <w:rPr>
          <w:rFonts w:cs="Arial" w:ascii="Arial" w:hAnsi="Arial"/>
          <w:color w:val="000000" w:themeColor="text1"/>
          <w:sz w:val="28"/>
          <w:szCs w:val="28"/>
        </w:rPr>
      </w:r>
    </w:p>
    <w:p>
      <w:pPr>
        <w:pStyle w:val="Normal"/>
        <w:shd w:val="clear" w:color="auto" w:fill="FFFFFF"/>
        <w:spacing w:before="0" w:after="60"/>
        <w:rPr/>
      </w:pPr>
      <w:r>
        <w:rPr/>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Wszelkie reklamacje dotyczące Konkursu uczestnicy powinni zgłaszać w formie pisemnej pod rygorem nieważności, na adres siedziby Organizatora, z dopiskiem: konkurs Brembo</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cs="Arial"/>
          <w:i/>
          <w:i/>
          <w:sz w:val="26"/>
          <w:szCs w:val="26"/>
        </w:rPr>
      </w:pPr>
      <w:r>
        <w:rPr>
          <w:rFonts w:cs="Arial" w:ascii="Arial" w:hAnsi="Arial"/>
          <w:i/>
          <w:sz w:val="26"/>
          <w:szCs w:val="26"/>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 Niniejszy Regulamin wchodzi w życie z dniem ; 12.05.20</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LibreOffice/6.4.3.2$Windows_X86_64 LibreOffice_project/747b5d0ebf89f41c860ec2a39efd7cb15b54f2d8</Application>
  <Pages>6</Pages>
  <Words>1632</Words>
  <Characters>10739</Characters>
  <CharactersWithSpaces>12363</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2020-05-11T14:11:00Z</dcterms:created>
  <dc:creator>Microsoft Office User</dc:creator>
  <dc:description/>
  <dc:language>pl-PL</dc:language>
  <cp:lastModifiedBy/>
  <dcterms:modified xsi:type="dcterms:W3CDTF">2020-05-11T16:24:09Z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